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8B42" w14:textId="77777777" w:rsidR="00212258" w:rsidRPr="00CD386F" w:rsidRDefault="00E9524A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887A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16B37664" w:rsidR="00212258" w:rsidRDefault="004B7433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15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 w:rsidR="00697AF6">
        <w:rPr>
          <w:sz w:val="26"/>
          <w:szCs w:val="26"/>
        </w:rPr>
        <w:t>3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0C2CC0">
        <w:rPr>
          <w:sz w:val="26"/>
          <w:szCs w:val="26"/>
        </w:rPr>
        <w:t>4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0C2CC0">
        <w:rPr>
          <w:sz w:val="26"/>
          <w:szCs w:val="26"/>
        </w:rPr>
        <w:t xml:space="preserve">      </w:t>
      </w:r>
      <w:r w:rsidR="00212258" w:rsidRPr="00CD386F">
        <w:rPr>
          <w:sz w:val="26"/>
          <w:szCs w:val="26"/>
        </w:rPr>
        <w:t>№</w:t>
      </w:r>
      <w:r w:rsidR="00A25232">
        <w:rPr>
          <w:sz w:val="26"/>
          <w:szCs w:val="26"/>
        </w:rPr>
        <w:t xml:space="preserve"> </w:t>
      </w:r>
      <w:r w:rsidR="00523A19">
        <w:rPr>
          <w:sz w:val="26"/>
          <w:szCs w:val="26"/>
        </w:rPr>
        <w:t>45</w:t>
      </w:r>
      <w:bookmarkStart w:id="0" w:name="_GoBack"/>
      <w:bookmarkEnd w:id="0"/>
      <w:r w:rsidR="000C2CC0">
        <w:rPr>
          <w:sz w:val="26"/>
          <w:szCs w:val="26"/>
        </w:rPr>
        <w:t xml:space="preserve"> </w:t>
      </w:r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694642E1" w14:textId="15E29798" w:rsidR="0055628E" w:rsidRDefault="00EE3863" w:rsidP="00D62E0B">
      <w:pPr>
        <w:jc w:val="center"/>
        <w:rPr>
          <w:b/>
          <w:bCs/>
          <w:sz w:val="26"/>
          <w:szCs w:val="26"/>
        </w:rPr>
      </w:pPr>
      <w:r w:rsidRPr="00EE3863">
        <w:rPr>
          <w:b/>
          <w:bCs/>
          <w:sz w:val="26"/>
          <w:szCs w:val="26"/>
        </w:rPr>
        <w:t>Об организации</w:t>
      </w:r>
      <w:r w:rsidR="00D62E0B"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проверки</w:t>
      </w:r>
      <w:r>
        <w:rPr>
          <w:b/>
          <w:bCs/>
          <w:sz w:val="26"/>
          <w:szCs w:val="26"/>
        </w:rPr>
        <w:t xml:space="preserve"> </w:t>
      </w:r>
      <w:r w:rsidR="00A25232">
        <w:rPr>
          <w:b/>
          <w:bCs/>
          <w:sz w:val="26"/>
          <w:szCs w:val="26"/>
        </w:rPr>
        <w:t xml:space="preserve">всероссийских </w:t>
      </w:r>
      <w:r w:rsidRPr="00EE3863">
        <w:rPr>
          <w:b/>
          <w:bCs/>
          <w:sz w:val="26"/>
          <w:szCs w:val="26"/>
        </w:rPr>
        <w:t>проверочных работ</w:t>
      </w:r>
      <w:r w:rsidR="00D62E0B"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обучающихся общеобразовательных организаций</w:t>
      </w:r>
      <w:r w:rsidR="00D62E0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Пограничного</w:t>
      </w:r>
      <w:r w:rsidRPr="00EE3863">
        <w:rPr>
          <w:b/>
          <w:bCs/>
          <w:sz w:val="26"/>
          <w:szCs w:val="26"/>
        </w:rPr>
        <w:t xml:space="preserve"> муниципального округа</w:t>
      </w:r>
    </w:p>
    <w:p w14:paraId="3E41FFEC" w14:textId="77777777" w:rsidR="00EE3863" w:rsidRPr="006F6540" w:rsidRDefault="00EE3863" w:rsidP="00EE3863">
      <w:pPr>
        <w:jc w:val="center"/>
        <w:rPr>
          <w:b/>
          <w:bCs/>
          <w:sz w:val="26"/>
          <w:szCs w:val="26"/>
        </w:rPr>
      </w:pPr>
    </w:p>
    <w:p w14:paraId="3AA3B63C" w14:textId="47F152D4" w:rsidR="00887A6F" w:rsidRDefault="00A25232" w:rsidP="00A2523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письма министерства образования</w:t>
      </w:r>
      <w:r w:rsidR="004A7468">
        <w:rPr>
          <w:bCs/>
          <w:sz w:val="26"/>
          <w:szCs w:val="26"/>
        </w:rPr>
        <w:t xml:space="preserve"> Приморского края от          05.03.2024 № 23/1637</w:t>
      </w:r>
      <w:r>
        <w:rPr>
          <w:bCs/>
          <w:sz w:val="26"/>
          <w:szCs w:val="26"/>
        </w:rPr>
        <w:t xml:space="preserve"> «О </w:t>
      </w:r>
      <w:r w:rsidR="004A7468">
        <w:rPr>
          <w:bCs/>
          <w:sz w:val="26"/>
          <w:szCs w:val="26"/>
        </w:rPr>
        <w:t>проведении</w:t>
      </w:r>
      <w:r w:rsidR="00E40AAA" w:rsidRPr="00E40AAA">
        <w:t xml:space="preserve"> </w:t>
      </w:r>
      <w:r w:rsidR="00E40AAA">
        <w:rPr>
          <w:bCs/>
          <w:sz w:val="26"/>
          <w:szCs w:val="26"/>
        </w:rPr>
        <w:t>в</w:t>
      </w:r>
      <w:r w:rsidR="00E40AAA" w:rsidRPr="00E40AAA">
        <w:rPr>
          <w:bCs/>
          <w:sz w:val="26"/>
          <w:szCs w:val="26"/>
        </w:rPr>
        <w:t>сероссийских проверочных работ</w:t>
      </w:r>
      <w:r>
        <w:rPr>
          <w:bCs/>
          <w:sz w:val="26"/>
          <w:szCs w:val="26"/>
        </w:rPr>
        <w:t xml:space="preserve"> </w:t>
      </w:r>
      <w:r w:rsidRPr="00A25232">
        <w:rPr>
          <w:bCs/>
          <w:sz w:val="26"/>
          <w:szCs w:val="26"/>
        </w:rPr>
        <w:t>(далее - ВПР)</w:t>
      </w:r>
      <w:r w:rsidR="004A7468">
        <w:rPr>
          <w:bCs/>
          <w:sz w:val="26"/>
          <w:szCs w:val="26"/>
        </w:rPr>
        <w:t xml:space="preserve"> в 2024 году</w:t>
      </w:r>
    </w:p>
    <w:p w14:paraId="1620A373" w14:textId="77777777" w:rsidR="00E40AAA" w:rsidRPr="00A25232" w:rsidRDefault="00E40AAA" w:rsidP="00A25232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14:paraId="2FF12209" w14:textId="68CA797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F272BF">
      <w:pPr>
        <w:spacing w:line="360" w:lineRule="auto"/>
        <w:ind w:firstLine="709"/>
        <w:jc w:val="both"/>
        <w:rPr>
          <w:sz w:val="26"/>
          <w:szCs w:val="26"/>
        </w:rPr>
      </w:pPr>
    </w:p>
    <w:p w14:paraId="5A6F1EF2" w14:textId="47D1D2EC" w:rsidR="00F272BF" w:rsidRPr="00F272BF" w:rsidRDefault="0055628E" w:rsidP="00F272BF">
      <w:pPr>
        <w:pStyle w:val="a6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72BF">
        <w:rPr>
          <w:rFonts w:ascii="Times New Roman" w:hAnsi="Times New Roman"/>
          <w:sz w:val="26"/>
          <w:szCs w:val="26"/>
        </w:rPr>
        <w:t>Специалисту по школам отдела образования Администрации Пограничного муниципального округа Т.В. Третьяковой</w:t>
      </w:r>
      <w:r w:rsidR="00F272BF" w:rsidRPr="00F272BF">
        <w:rPr>
          <w:rFonts w:ascii="Times New Roman" w:hAnsi="Times New Roman"/>
          <w:sz w:val="26"/>
          <w:szCs w:val="26"/>
        </w:rPr>
        <w:t xml:space="preserve"> организовать:</w:t>
      </w:r>
    </w:p>
    <w:p w14:paraId="3CBBD926" w14:textId="651DDF9B" w:rsidR="00F272BF" w:rsidRPr="00F272BF" w:rsidRDefault="00F272BF" w:rsidP="00F272BF">
      <w:pPr>
        <w:pStyle w:val="a6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72BF">
        <w:rPr>
          <w:rFonts w:ascii="Times New Roman" w:hAnsi="Times New Roman"/>
          <w:sz w:val="26"/>
          <w:szCs w:val="26"/>
        </w:rPr>
        <w:t>1.1. муниципальную проверку работ участников ВПР по математике (5</w:t>
      </w:r>
      <w:r w:rsidR="004B7433">
        <w:rPr>
          <w:rFonts w:ascii="Times New Roman" w:hAnsi="Times New Roman"/>
          <w:sz w:val="26"/>
          <w:szCs w:val="26"/>
        </w:rPr>
        <w:t>, 6</w:t>
      </w:r>
      <w:r>
        <w:rPr>
          <w:rFonts w:ascii="Times New Roman" w:hAnsi="Times New Roman"/>
          <w:sz w:val="26"/>
          <w:szCs w:val="26"/>
        </w:rPr>
        <w:t>-е</w:t>
      </w:r>
      <w:r w:rsidRPr="00F272BF">
        <w:rPr>
          <w:rFonts w:ascii="Times New Roman" w:hAnsi="Times New Roman"/>
          <w:sz w:val="26"/>
          <w:szCs w:val="26"/>
        </w:rPr>
        <w:t xml:space="preserve"> классы) в МБОУ «ПСОШ № 1 ПМО» и МБОУ «Барано-Оренбургская СОШ ПМО»</w:t>
      </w:r>
      <w:r w:rsidR="00AC2EEF">
        <w:rPr>
          <w:rFonts w:ascii="Times New Roman" w:hAnsi="Times New Roman"/>
          <w:sz w:val="26"/>
          <w:szCs w:val="26"/>
        </w:rPr>
        <w:t xml:space="preserve"> (Приложение 1)</w:t>
      </w:r>
      <w:r>
        <w:rPr>
          <w:rFonts w:ascii="Times New Roman" w:hAnsi="Times New Roman"/>
          <w:sz w:val="26"/>
          <w:szCs w:val="26"/>
        </w:rPr>
        <w:t>;</w:t>
      </w:r>
    </w:p>
    <w:p w14:paraId="74029220" w14:textId="43A87DF1" w:rsidR="00EE3863" w:rsidRPr="00887A6F" w:rsidRDefault="0055628E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sz w:val="26"/>
          <w:szCs w:val="26"/>
        </w:rPr>
        <w:t>1</w:t>
      </w:r>
      <w:r w:rsidR="00F272BF">
        <w:rPr>
          <w:sz w:val="26"/>
          <w:szCs w:val="26"/>
        </w:rPr>
        <w:t>.2</w:t>
      </w:r>
      <w:r w:rsidRPr="00887A6F">
        <w:rPr>
          <w:sz w:val="26"/>
          <w:szCs w:val="26"/>
        </w:rPr>
        <w:t>.</w:t>
      </w:r>
      <w:r w:rsidR="00F272BF">
        <w:rPr>
          <w:color w:val="000000"/>
          <w:sz w:val="26"/>
          <w:szCs w:val="26"/>
          <w:lang w:bidi="ru-RU"/>
        </w:rPr>
        <w:t xml:space="preserve"> </w:t>
      </w:r>
      <w:r w:rsidR="00D62E0B">
        <w:rPr>
          <w:color w:val="000000"/>
          <w:sz w:val="26"/>
          <w:szCs w:val="26"/>
          <w:lang w:bidi="ru-RU"/>
        </w:rPr>
        <w:t xml:space="preserve">выборочную </w:t>
      </w:r>
      <w:r w:rsidR="00EE3863" w:rsidRPr="00887A6F">
        <w:rPr>
          <w:color w:val="000000"/>
          <w:sz w:val="26"/>
          <w:szCs w:val="26"/>
          <w:lang w:bidi="ru-RU"/>
        </w:rPr>
        <w:t>перекрестную проверку ВПР</w:t>
      </w:r>
      <w:r w:rsidR="00E40AAA">
        <w:rPr>
          <w:color w:val="000000"/>
          <w:sz w:val="26"/>
          <w:szCs w:val="26"/>
          <w:lang w:bidi="ru-RU"/>
        </w:rPr>
        <w:t xml:space="preserve"> </w:t>
      </w:r>
      <w:r w:rsidR="00EE3863" w:rsidRPr="00887A6F">
        <w:rPr>
          <w:color w:val="000000"/>
          <w:sz w:val="26"/>
          <w:szCs w:val="26"/>
          <w:lang w:bidi="ru-RU"/>
        </w:rPr>
        <w:t>обучающихся общеобразовательных организаций Пограничного муниципального округа по следующей схеме.</w:t>
      </w:r>
    </w:p>
    <w:p w14:paraId="21ACC69E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После завершения выполнения обучающимися ВПР:</w:t>
      </w:r>
    </w:p>
    <w:p w14:paraId="7C4C71F0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Организатор в аудитории:</w:t>
      </w:r>
    </w:p>
    <w:p w14:paraId="1BBBFC86" w14:textId="0195A4FF" w:rsidR="00EE3863" w:rsidRPr="00887A6F" w:rsidRDefault="00887A6F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собирает контрольные измерительные материалы обучающихся (далее - КИМ);</w:t>
      </w:r>
    </w:p>
    <w:p w14:paraId="15D36FBB" w14:textId="12E5E07D" w:rsidR="00EE3863" w:rsidRPr="00887A6F" w:rsidRDefault="00EE3863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- передает их школьному координатору.</w:t>
      </w:r>
    </w:p>
    <w:p w14:paraId="6B72249C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Школьный координатор</w:t>
      </w:r>
      <w:r w:rsidRPr="00887A6F">
        <w:rPr>
          <w:color w:val="000000"/>
          <w:sz w:val="26"/>
          <w:szCs w:val="26"/>
          <w:lang w:bidi="ru-RU"/>
        </w:rPr>
        <w:t>:</w:t>
      </w:r>
    </w:p>
    <w:p w14:paraId="14F3600C" w14:textId="500F2681" w:rsidR="00EE3863" w:rsidRPr="00887A6F" w:rsidRDefault="00EE3863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- собирает КИМ от всех организаторов в аудитории;</w:t>
      </w:r>
    </w:p>
    <w:p w14:paraId="57B86B13" w14:textId="7D6EF08E" w:rsidR="00EE3863" w:rsidRPr="00887A6F" w:rsidRDefault="00887A6F" w:rsidP="00D355FD">
      <w:pPr>
        <w:pStyle w:val="1"/>
        <w:tabs>
          <w:tab w:val="left" w:pos="987"/>
        </w:tabs>
        <w:spacing w:after="40"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запаковывает их в конверт, на котором указывает </w:t>
      </w:r>
      <w:r w:rsidR="00EE3863" w:rsidRPr="00887A6F">
        <w:rPr>
          <w:color w:val="000000"/>
          <w:sz w:val="26"/>
          <w:szCs w:val="26"/>
          <w:u w:val="single"/>
          <w:lang w:bidi="ru-RU"/>
        </w:rPr>
        <w:t xml:space="preserve">учебный предмет, класс и </w:t>
      </w:r>
      <w:r w:rsidR="00EE3863" w:rsidRPr="00887A6F">
        <w:rPr>
          <w:color w:val="000000"/>
          <w:sz w:val="26"/>
          <w:szCs w:val="26"/>
          <w:u w:val="single"/>
          <w:lang w:bidi="ru-RU"/>
        </w:rPr>
        <w:lastRenderedPageBreak/>
        <w:t>количество работ (</w:t>
      </w:r>
      <w:r w:rsidR="00EE3863" w:rsidRPr="00887A6F">
        <w:rPr>
          <w:b/>
          <w:bCs/>
          <w:color w:val="000000"/>
          <w:sz w:val="26"/>
          <w:szCs w:val="26"/>
          <w:u w:val="single"/>
          <w:lang w:bidi="ru-RU"/>
        </w:rPr>
        <w:t>наименование общеобразовательной организации на конверте НЕ указывается</w:t>
      </w:r>
      <w:r w:rsidR="00EE3863" w:rsidRPr="00887A6F">
        <w:rPr>
          <w:color w:val="000000"/>
          <w:sz w:val="26"/>
          <w:szCs w:val="26"/>
          <w:u w:val="single"/>
          <w:lang w:bidi="ru-RU"/>
        </w:rPr>
        <w:t>);</w:t>
      </w:r>
    </w:p>
    <w:p w14:paraId="58F09304" w14:textId="64307D0B" w:rsidR="00EE3863" w:rsidRPr="00887A6F" w:rsidRDefault="00887A6F" w:rsidP="00D355FD">
      <w:pPr>
        <w:pStyle w:val="1"/>
        <w:tabs>
          <w:tab w:val="left" w:pos="9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доставляет конверт муниципальному координатору 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>(в день проведения</w:t>
      </w:r>
      <w:r w:rsidR="00C2648A">
        <w:rPr>
          <w:b/>
          <w:bCs/>
          <w:color w:val="000000"/>
          <w:sz w:val="26"/>
          <w:szCs w:val="26"/>
          <w:lang w:bidi="ru-RU"/>
        </w:rPr>
        <w:t>,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C2648A">
        <w:rPr>
          <w:b/>
          <w:bCs/>
          <w:color w:val="000000"/>
          <w:sz w:val="26"/>
          <w:szCs w:val="26"/>
          <w:lang w:bidi="ru-RU"/>
        </w:rPr>
        <w:t>не позднее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 xml:space="preserve"> 1</w:t>
      </w:r>
      <w:r w:rsidR="00C2648A">
        <w:rPr>
          <w:b/>
          <w:bCs/>
          <w:color w:val="000000"/>
          <w:sz w:val="26"/>
          <w:szCs w:val="26"/>
          <w:lang w:bidi="ru-RU"/>
        </w:rPr>
        <w:t>5</w:t>
      </w:r>
      <w:r w:rsidR="00EE3863" w:rsidRPr="00887A6F">
        <w:rPr>
          <w:b/>
          <w:bCs/>
          <w:color w:val="000000"/>
          <w:sz w:val="26"/>
          <w:szCs w:val="26"/>
          <w:lang w:bidi="ru-RU"/>
        </w:rPr>
        <w:t>:00)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2044D580" w14:textId="630264C6" w:rsidR="00EE3863" w:rsidRPr="00887A6F" w:rsidRDefault="00887A6F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получает у муниципального координатора конверты с КИМами и доставляют их в место работы экспертов по проверке ВПР своей общеобразовательной организации.</w:t>
      </w:r>
    </w:p>
    <w:p w14:paraId="0BBF4933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Муниципальный координатор:</w:t>
      </w:r>
    </w:p>
    <w:p w14:paraId="4467D7C2" w14:textId="1391B7B0" w:rsidR="00EE3863" w:rsidRPr="00887A6F" w:rsidRDefault="00D355FD" w:rsidP="00D355FD">
      <w:pPr>
        <w:pStyle w:val="1"/>
        <w:tabs>
          <w:tab w:val="left" w:pos="98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не позднее дня проведения ВПР формирует схему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 работ обучающихся, которая утверждается приказом отдела образования Администрации Пограничного муниципального округа, но не распространяется по общеобразовательным организациям;</w:t>
      </w:r>
    </w:p>
    <w:p w14:paraId="5ECD0A16" w14:textId="2E86D2E8" w:rsidR="00EE3863" w:rsidRPr="00887A6F" w:rsidRDefault="00D355FD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несет персональную ответственность за неразглашение схемы проверки;</w:t>
      </w:r>
    </w:p>
    <w:p w14:paraId="25A491B8" w14:textId="7FCB8045" w:rsidR="00EE3863" w:rsidRPr="00887A6F" w:rsidRDefault="00D355FD" w:rsidP="00D355FD">
      <w:pPr>
        <w:pStyle w:val="1"/>
        <w:spacing w:line="360" w:lineRule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получает конверты с КИМами из всех общеобразовательных организаций, участвующих в</w:t>
      </w:r>
      <w:r w:rsidR="00D62E0B" w:rsidRPr="00D62E0B">
        <w:t xml:space="preserve"> </w:t>
      </w:r>
      <w:r w:rsidR="00D62E0B" w:rsidRPr="00D62E0B">
        <w:rPr>
          <w:color w:val="000000"/>
          <w:sz w:val="26"/>
          <w:szCs w:val="26"/>
          <w:lang w:bidi="ru-RU"/>
        </w:rPr>
        <w:t>выборочной перекрестной проверк</w:t>
      </w:r>
      <w:r w:rsidR="00D62E0B">
        <w:rPr>
          <w:color w:val="000000"/>
          <w:sz w:val="26"/>
          <w:szCs w:val="26"/>
          <w:lang w:bidi="ru-RU"/>
        </w:rPr>
        <w:t>е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3576F6D8" w14:textId="43944734" w:rsidR="00EE3863" w:rsidRPr="00887A6F" w:rsidRDefault="00D355FD" w:rsidP="00D355FD">
      <w:pPr>
        <w:pStyle w:val="1"/>
        <w:tabs>
          <w:tab w:val="left" w:pos="97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 xml:space="preserve">передает конверты школьным координаторам в соответствии с утвержденной схемой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проверки.</w:t>
      </w:r>
    </w:p>
    <w:p w14:paraId="2FE87C62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Эксперты по проверке ВПР</w:t>
      </w:r>
      <w:r w:rsidRPr="00887A6F">
        <w:rPr>
          <w:color w:val="000000"/>
          <w:sz w:val="26"/>
          <w:szCs w:val="26"/>
          <w:lang w:bidi="ru-RU"/>
        </w:rPr>
        <w:t>, назначенные в общеобразовательной организации:</w:t>
      </w:r>
    </w:p>
    <w:p w14:paraId="04F8931F" w14:textId="256BF0E9" w:rsidR="00EE3863" w:rsidRPr="00887A6F" w:rsidRDefault="00D355FD" w:rsidP="00D355FD">
      <w:pPr>
        <w:pStyle w:val="1"/>
        <w:tabs>
          <w:tab w:val="left" w:pos="154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получают у школьного координатора работы обучающихся;</w:t>
      </w:r>
    </w:p>
    <w:p w14:paraId="4F30C5BB" w14:textId="515D5817" w:rsidR="00EE3863" w:rsidRPr="00887A6F" w:rsidRDefault="00D355FD" w:rsidP="00D355FD">
      <w:pPr>
        <w:pStyle w:val="1"/>
        <w:tabs>
          <w:tab w:val="left" w:pos="98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EE3863" w:rsidRPr="00887A6F">
        <w:rPr>
          <w:color w:val="000000"/>
          <w:sz w:val="26"/>
          <w:szCs w:val="26"/>
          <w:lang w:bidi="ru-RU"/>
        </w:rPr>
        <w:t>осуществляют проверку полученных работ</w:t>
      </w:r>
      <w:r w:rsidR="00D62E0B">
        <w:rPr>
          <w:color w:val="000000"/>
          <w:sz w:val="26"/>
          <w:szCs w:val="26"/>
          <w:lang w:bidi="ru-RU"/>
        </w:rPr>
        <w:t xml:space="preserve"> </w:t>
      </w:r>
      <w:r w:rsidR="00D62E0B" w:rsidRPr="00D62E0B">
        <w:rPr>
          <w:color w:val="000000"/>
          <w:sz w:val="26"/>
          <w:szCs w:val="26"/>
          <w:lang w:bidi="ru-RU"/>
        </w:rPr>
        <w:t>в течение 3-х рабочих дней</w:t>
      </w:r>
      <w:r w:rsidR="00EE3863" w:rsidRPr="00887A6F">
        <w:rPr>
          <w:color w:val="000000"/>
          <w:sz w:val="26"/>
          <w:szCs w:val="26"/>
          <w:lang w:bidi="ru-RU"/>
        </w:rPr>
        <w:t>;</w:t>
      </w:r>
    </w:p>
    <w:p w14:paraId="733D058F" w14:textId="0283352B" w:rsidR="00AC2EEF" w:rsidRPr="00AC2EEF" w:rsidRDefault="00EE3863" w:rsidP="0033476D">
      <w:pPr>
        <w:pStyle w:val="1"/>
        <w:numPr>
          <w:ilvl w:val="0"/>
          <w:numId w:val="2"/>
        </w:numPr>
        <w:tabs>
          <w:tab w:val="left" w:pos="981"/>
        </w:tabs>
        <w:spacing w:line="360" w:lineRule="auto"/>
        <w:ind w:firstLine="709"/>
        <w:jc w:val="both"/>
        <w:rPr>
          <w:sz w:val="26"/>
          <w:szCs w:val="26"/>
        </w:rPr>
      </w:pPr>
      <w:r w:rsidRPr="00AC2EEF">
        <w:rPr>
          <w:color w:val="000000"/>
          <w:sz w:val="26"/>
          <w:szCs w:val="26"/>
          <w:lang w:bidi="ru-RU"/>
        </w:rPr>
        <w:t xml:space="preserve">указывают на проверенной работе </w:t>
      </w:r>
      <w:r w:rsidR="00AC2EEF">
        <w:rPr>
          <w:b/>
          <w:bCs/>
          <w:color w:val="000000"/>
          <w:sz w:val="26"/>
          <w:szCs w:val="26"/>
          <w:u w:val="single"/>
          <w:lang w:bidi="ru-RU"/>
        </w:rPr>
        <w:t xml:space="preserve">оценку, фамилию, имя, отчество </w:t>
      </w:r>
      <w:r w:rsidR="00AC2EEF" w:rsidRPr="00AC2EEF">
        <w:rPr>
          <w:bCs/>
          <w:color w:val="000000"/>
          <w:sz w:val="26"/>
          <w:szCs w:val="26"/>
          <w:lang w:bidi="ru-RU"/>
        </w:rPr>
        <w:t>(Приложение 2).</w:t>
      </w:r>
      <w:r w:rsidRPr="00AC2EEF">
        <w:rPr>
          <w:bCs/>
          <w:color w:val="000000"/>
          <w:sz w:val="26"/>
          <w:szCs w:val="26"/>
          <w:lang w:bidi="ru-RU"/>
        </w:rPr>
        <w:t xml:space="preserve"> </w:t>
      </w:r>
    </w:p>
    <w:p w14:paraId="35ADB886" w14:textId="2AC56EEB" w:rsidR="00EE3863" w:rsidRPr="00AC2EEF" w:rsidRDefault="00EE3863" w:rsidP="00AC2EEF">
      <w:pPr>
        <w:pStyle w:val="1"/>
        <w:tabs>
          <w:tab w:val="left" w:pos="981"/>
        </w:tabs>
        <w:spacing w:line="360" w:lineRule="auto"/>
        <w:ind w:left="709" w:firstLine="0"/>
        <w:jc w:val="both"/>
        <w:rPr>
          <w:sz w:val="26"/>
          <w:szCs w:val="26"/>
        </w:rPr>
      </w:pPr>
      <w:r w:rsidRPr="00AC2EEF">
        <w:rPr>
          <w:b/>
          <w:bCs/>
          <w:color w:val="000000"/>
          <w:sz w:val="26"/>
          <w:szCs w:val="26"/>
          <w:u w:val="single"/>
          <w:lang w:bidi="ru-RU"/>
        </w:rPr>
        <w:t>По завершении проверки ВПР:</w:t>
      </w:r>
    </w:p>
    <w:p w14:paraId="648CB283" w14:textId="77777777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Эксперты</w:t>
      </w:r>
      <w:r w:rsidRPr="00887A6F">
        <w:rPr>
          <w:color w:val="000000"/>
          <w:sz w:val="26"/>
          <w:szCs w:val="26"/>
          <w:lang w:bidi="ru-RU"/>
        </w:rPr>
        <w:t xml:space="preserve"> передают проверенные работы школьному координатору.</w:t>
      </w:r>
    </w:p>
    <w:p w14:paraId="04A93086" w14:textId="7732001A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u w:val="single"/>
          <w:lang w:bidi="ru-RU"/>
        </w:rPr>
        <w:t>Школьный координатор</w:t>
      </w:r>
      <w:r w:rsidRPr="00887A6F">
        <w:rPr>
          <w:color w:val="000000"/>
          <w:sz w:val="26"/>
          <w:szCs w:val="26"/>
          <w:lang w:bidi="ru-RU"/>
        </w:rPr>
        <w:t xml:space="preserve"> доставляет проверенные работы муниципальному координатору </w:t>
      </w:r>
      <w:bookmarkStart w:id="1" w:name="_Hlk115272324"/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(</w:t>
      </w:r>
      <w:r w:rsidR="00C2648A">
        <w:rPr>
          <w:b/>
          <w:bCs/>
          <w:color w:val="000000"/>
          <w:sz w:val="26"/>
          <w:szCs w:val="26"/>
          <w:u w:val="single"/>
          <w:lang w:bidi="ru-RU"/>
        </w:rPr>
        <w:t>в течение 3-х рабочих дней</w:t>
      </w:r>
      <w:r w:rsidRPr="00887A6F">
        <w:rPr>
          <w:b/>
          <w:bCs/>
          <w:color w:val="000000"/>
          <w:sz w:val="26"/>
          <w:szCs w:val="26"/>
          <w:u w:val="single"/>
          <w:lang w:bidi="ru-RU"/>
        </w:rPr>
        <w:t>).</w:t>
      </w:r>
      <w:bookmarkEnd w:id="1"/>
    </w:p>
    <w:p w14:paraId="3FD076DE" w14:textId="280858D3" w:rsidR="000A71F2" w:rsidRDefault="000A71F2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0A71F2">
        <w:rPr>
          <w:color w:val="000000"/>
          <w:sz w:val="26"/>
          <w:szCs w:val="26"/>
          <w:u w:val="single"/>
          <w:lang w:bidi="ru-RU"/>
        </w:rPr>
        <w:t>Муниципальный</w:t>
      </w:r>
      <w:r>
        <w:rPr>
          <w:color w:val="000000"/>
          <w:sz w:val="26"/>
          <w:szCs w:val="26"/>
          <w:lang w:bidi="ru-RU"/>
        </w:rPr>
        <w:t xml:space="preserve"> </w:t>
      </w:r>
      <w:r w:rsidRPr="000A71F2">
        <w:rPr>
          <w:color w:val="000000"/>
          <w:sz w:val="26"/>
          <w:szCs w:val="26"/>
          <w:lang w:bidi="ru-RU"/>
        </w:rPr>
        <w:t xml:space="preserve">координатор передает проверенные работы школьным координаторам в соответствии с утвержденной схемой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Pr="000A71F2">
        <w:rPr>
          <w:color w:val="000000"/>
          <w:sz w:val="26"/>
          <w:szCs w:val="26"/>
          <w:lang w:bidi="ru-RU"/>
        </w:rPr>
        <w:t>перекрестной проверки для дальнейшей загрузки сведений о результатах ВПР в Федеральную информационную систему оценки качества образования.</w:t>
      </w:r>
    </w:p>
    <w:p w14:paraId="330C5E0F" w14:textId="1C383E1E" w:rsidR="00EE3863" w:rsidRPr="00887A6F" w:rsidRDefault="000C2CC0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D355FD">
        <w:rPr>
          <w:sz w:val="26"/>
          <w:szCs w:val="26"/>
        </w:rPr>
        <w:t xml:space="preserve">. </w:t>
      </w:r>
      <w:r w:rsidR="00EE3863" w:rsidRPr="00887A6F">
        <w:rPr>
          <w:color w:val="000000"/>
          <w:sz w:val="26"/>
          <w:szCs w:val="26"/>
          <w:lang w:bidi="ru-RU"/>
        </w:rPr>
        <w:t xml:space="preserve">Сформировать схему </w:t>
      </w:r>
      <w:r w:rsidR="00D62E0B">
        <w:rPr>
          <w:color w:val="000000"/>
          <w:sz w:val="26"/>
          <w:szCs w:val="26"/>
          <w:lang w:bidi="ru-RU"/>
        </w:rPr>
        <w:t xml:space="preserve">выборочной </w:t>
      </w:r>
      <w:r w:rsidR="00EE3863" w:rsidRPr="00887A6F">
        <w:rPr>
          <w:color w:val="000000"/>
          <w:sz w:val="26"/>
          <w:szCs w:val="26"/>
          <w:lang w:bidi="ru-RU"/>
        </w:rPr>
        <w:t>перекрестной проверки</w:t>
      </w:r>
      <w:r w:rsidR="00D355FD" w:rsidRPr="00D355FD">
        <w:t xml:space="preserve"> </w:t>
      </w:r>
      <w:r w:rsidR="00D355FD" w:rsidRPr="00D355FD">
        <w:rPr>
          <w:color w:val="000000"/>
          <w:sz w:val="26"/>
          <w:szCs w:val="26"/>
          <w:lang w:bidi="ru-RU"/>
        </w:rPr>
        <w:t>в классах с проведением ВПР</w:t>
      </w:r>
      <w:r w:rsidR="00D355FD">
        <w:rPr>
          <w:color w:val="000000"/>
          <w:sz w:val="26"/>
          <w:szCs w:val="26"/>
          <w:lang w:bidi="ru-RU"/>
        </w:rPr>
        <w:t xml:space="preserve"> </w:t>
      </w:r>
      <w:r w:rsidR="00D355FD" w:rsidRPr="00D355FD">
        <w:rPr>
          <w:color w:val="000000"/>
          <w:sz w:val="26"/>
          <w:szCs w:val="26"/>
          <w:lang w:bidi="ru-RU"/>
        </w:rPr>
        <w:t>в штатном режи</w:t>
      </w:r>
      <w:r w:rsidR="00E40AAA">
        <w:rPr>
          <w:color w:val="000000"/>
          <w:sz w:val="26"/>
          <w:szCs w:val="26"/>
          <w:lang w:bidi="ru-RU"/>
        </w:rPr>
        <w:t>ме по предметам «Русский язык»,</w:t>
      </w:r>
      <w:r w:rsidR="00D355FD" w:rsidRPr="00D355FD">
        <w:rPr>
          <w:color w:val="000000"/>
          <w:sz w:val="26"/>
          <w:szCs w:val="26"/>
          <w:lang w:bidi="ru-RU"/>
        </w:rPr>
        <w:t xml:space="preserve"> «Математика»</w:t>
      </w:r>
      <w:r w:rsidR="00E40AAA">
        <w:rPr>
          <w:color w:val="000000"/>
          <w:sz w:val="26"/>
          <w:szCs w:val="26"/>
          <w:lang w:bidi="ru-RU"/>
        </w:rPr>
        <w:t>,</w:t>
      </w:r>
      <w:r w:rsidR="00E40AAA" w:rsidRPr="00E40AAA">
        <w:t xml:space="preserve"> </w:t>
      </w:r>
      <w:r w:rsidR="00E40AAA">
        <w:lastRenderedPageBreak/>
        <w:t>«</w:t>
      </w:r>
      <w:r w:rsidR="00E40AAA" w:rsidRPr="00E40AAA">
        <w:rPr>
          <w:color w:val="000000"/>
          <w:sz w:val="26"/>
          <w:szCs w:val="26"/>
          <w:lang w:bidi="ru-RU"/>
        </w:rPr>
        <w:t>Естественно- научный</w:t>
      </w:r>
      <w:r w:rsidR="00E40AAA">
        <w:rPr>
          <w:color w:val="000000"/>
          <w:sz w:val="26"/>
          <w:szCs w:val="26"/>
          <w:lang w:bidi="ru-RU"/>
        </w:rPr>
        <w:t>» и</w:t>
      </w:r>
      <w:r w:rsidR="00E40AAA" w:rsidRPr="00E40AAA">
        <w:t xml:space="preserve"> </w:t>
      </w:r>
      <w:r w:rsidR="00E40AAA">
        <w:t>«</w:t>
      </w:r>
      <w:r w:rsidR="00E40AAA" w:rsidRPr="00E40AAA">
        <w:rPr>
          <w:color w:val="000000"/>
          <w:sz w:val="26"/>
          <w:szCs w:val="26"/>
          <w:lang w:bidi="ru-RU"/>
        </w:rPr>
        <w:t>Общественно-научный</w:t>
      </w:r>
      <w:r w:rsidR="00E40AAA">
        <w:rPr>
          <w:color w:val="000000"/>
          <w:sz w:val="26"/>
          <w:szCs w:val="26"/>
          <w:lang w:bidi="ru-RU"/>
        </w:rPr>
        <w:t>»</w:t>
      </w:r>
      <w:r w:rsidR="00D355FD">
        <w:rPr>
          <w:color w:val="000000"/>
          <w:sz w:val="26"/>
          <w:szCs w:val="26"/>
          <w:lang w:bidi="ru-RU"/>
        </w:rPr>
        <w:t>.</w:t>
      </w:r>
    </w:p>
    <w:p w14:paraId="0637A21E" w14:textId="29F8BE18" w:rsidR="00EE3863" w:rsidRPr="00887A6F" w:rsidRDefault="00EE3863" w:rsidP="00D355FD">
      <w:pPr>
        <w:pStyle w:val="1"/>
        <w:tabs>
          <w:tab w:val="left" w:pos="1314"/>
        </w:tabs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2.</w:t>
      </w:r>
      <w:r w:rsidR="00D355FD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>Руководителям общеобразовательных организаций:</w:t>
      </w:r>
    </w:p>
    <w:p w14:paraId="1F531212" w14:textId="2417B9CF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2.1.</w:t>
      </w:r>
      <w:r w:rsidR="00D355FD">
        <w:rPr>
          <w:color w:val="000000"/>
          <w:sz w:val="26"/>
          <w:szCs w:val="26"/>
          <w:lang w:bidi="ru-RU"/>
        </w:rPr>
        <w:t xml:space="preserve"> О</w:t>
      </w:r>
      <w:r w:rsidRPr="00887A6F">
        <w:rPr>
          <w:color w:val="000000"/>
          <w:sz w:val="26"/>
          <w:szCs w:val="26"/>
          <w:lang w:bidi="ru-RU"/>
        </w:rPr>
        <w:t>беспечить своевременную доставку и получение работ для перекрестной проверки</w:t>
      </w:r>
      <w:r w:rsidR="000A71F2">
        <w:rPr>
          <w:color w:val="000000"/>
          <w:sz w:val="26"/>
          <w:szCs w:val="26"/>
          <w:lang w:bidi="ru-RU"/>
        </w:rPr>
        <w:t>.</w:t>
      </w:r>
    </w:p>
    <w:p w14:paraId="7B08DB4F" w14:textId="7C27661E" w:rsidR="00EE3863" w:rsidRPr="00887A6F" w:rsidRDefault="00EE3863" w:rsidP="00D355FD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887A6F">
        <w:rPr>
          <w:color w:val="000000"/>
          <w:sz w:val="26"/>
          <w:szCs w:val="26"/>
          <w:lang w:bidi="ru-RU"/>
        </w:rPr>
        <w:t>3.</w:t>
      </w:r>
      <w:r w:rsidR="000B4AF5" w:rsidRPr="00887A6F">
        <w:rPr>
          <w:color w:val="000000"/>
          <w:sz w:val="26"/>
          <w:szCs w:val="26"/>
          <w:lang w:bidi="ru-RU"/>
        </w:rPr>
        <w:t xml:space="preserve"> </w:t>
      </w:r>
      <w:r w:rsidRPr="00887A6F">
        <w:rPr>
          <w:color w:val="000000"/>
          <w:sz w:val="26"/>
          <w:szCs w:val="26"/>
          <w:lang w:bidi="ru-RU"/>
        </w:rPr>
        <w:t xml:space="preserve">Контроль за исполнением данного приказа </w:t>
      </w:r>
      <w:r w:rsidR="00D355FD">
        <w:rPr>
          <w:color w:val="000000"/>
          <w:sz w:val="26"/>
          <w:szCs w:val="26"/>
          <w:lang w:bidi="ru-RU"/>
        </w:rPr>
        <w:t>оставляю за собой.</w:t>
      </w:r>
    </w:p>
    <w:p w14:paraId="512D5721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06C3852D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8D58440" w14:textId="560A130A" w:rsidR="00D355FD" w:rsidRDefault="00D62E0B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0615A" w:rsidRPr="00D355FD">
        <w:rPr>
          <w:rFonts w:ascii="Times New Roman" w:hAnsi="Times New Roman"/>
          <w:sz w:val="26"/>
          <w:szCs w:val="26"/>
        </w:rPr>
        <w:t>ачальник</w:t>
      </w:r>
    </w:p>
    <w:p w14:paraId="381B85CC" w14:textId="44BD59B9" w:rsidR="002B1807" w:rsidRPr="00D355FD" w:rsidRDefault="00D355FD" w:rsidP="00D355FD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12258" w:rsidRPr="00D355FD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212258" w:rsidRPr="00D355FD"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</w:t>
      </w:r>
      <w:r w:rsidR="004F187E" w:rsidRPr="00D355FD">
        <w:rPr>
          <w:rFonts w:ascii="Times New Roman" w:hAnsi="Times New Roman"/>
          <w:sz w:val="26"/>
          <w:szCs w:val="26"/>
        </w:rPr>
        <w:t xml:space="preserve"> </w:t>
      </w:r>
      <w:r w:rsidR="00EB435D" w:rsidRPr="00D355FD">
        <w:rPr>
          <w:rFonts w:ascii="Times New Roman" w:hAnsi="Times New Roman"/>
          <w:sz w:val="26"/>
          <w:szCs w:val="26"/>
        </w:rPr>
        <w:t xml:space="preserve">               </w:t>
      </w:r>
      <w:r w:rsidR="00AE50CF" w:rsidRPr="00D355FD">
        <w:rPr>
          <w:rFonts w:ascii="Times New Roman" w:hAnsi="Times New Roman"/>
          <w:sz w:val="26"/>
          <w:szCs w:val="26"/>
        </w:rPr>
        <w:t xml:space="preserve">   </w:t>
      </w:r>
      <w:r w:rsidR="000F2636" w:rsidRPr="00D355FD">
        <w:rPr>
          <w:rFonts w:ascii="Times New Roman" w:hAnsi="Times New Roman"/>
          <w:sz w:val="26"/>
          <w:szCs w:val="26"/>
        </w:rPr>
        <w:t xml:space="preserve">   </w:t>
      </w:r>
      <w:r w:rsidR="00AE50CF" w:rsidRPr="00D355FD">
        <w:rPr>
          <w:rFonts w:ascii="Times New Roman" w:hAnsi="Times New Roman"/>
          <w:sz w:val="26"/>
          <w:szCs w:val="26"/>
        </w:rPr>
        <w:t xml:space="preserve"> </w:t>
      </w:r>
      <w:r w:rsidR="00641397" w:rsidRPr="00D355FD">
        <w:rPr>
          <w:rFonts w:ascii="Times New Roman" w:hAnsi="Times New Roman"/>
          <w:sz w:val="26"/>
          <w:szCs w:val="26"/>
        </w:rPr>
        <w:t xml:space="preserve">  </w:t>
      </w:r>
      <w:r w:rsidR="00961758" w:rsidRPr="00D355FD">
        <w:rPr>
          <w:rFonts w:ascii="Times New Roman" w:hAnsi="Times New Roman"/>
          <w:sz w:val="26"/>
          <w:szCs w:val="26"/>
        </w:rPr>
        <w:t xml:space="preserve"> </w:t>
      </w:r>
      <w:r w:rsidR="00D62E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61758" w:rsidRPr="00D355FD">
        <w:rPr>
          <w:rFonts w:ascii="Times New Roman" w:hAnsi="Times New Roman"/>
          <w:sz w:val="26"/>
          <w:szCs w:val="26"/>
        </w:rPr>
        <w:t xml:space="preserve">  </w:t>
      </w:r>
      <w:r w:rsidR="00D62E0B">
        <w:rPr>
          <w:rFonts w:ascii="Times New Roman" w:hAnsi="Times New Roman"/>
          <w:sz w:val="26"/>
          <w:szCs w:val="26"/>
        </w:rPr>
        <w:t>Н.Г Панкова</w:t>
      </w:r>
    </w:p>
    <w:p w14:paraId="12E8C5B8" w14:textId="77777777" w:rsidR="00061746" w:rsidRPr="00D355FD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76AD97DF" w14:textId="77777777" w:rsidR="00EF7F9C" w:rsidRDefault="00EF7F9C" w:rsidP="00EF7F9C">
      <w:pPr>
        <w:jc w:val="right"/>
        <w:rPr>
          <w:sz w:val="26"/>
          <w:szCs w:val="26"/>
        </w:rPr>
      </w:pPr>
    </w:p>
    <w:p w14:paraId="5D52CC78" w14:textId="77777777" w:rsidR="00EF7F9C" w:rsidRDefault="00EF7F9C" w:rsidP="00EF7F9C">
      <w:pPr>
        <w:jc w:val="right"/>
        <w:rPr>
          <w:sz w:val="26"/>
          <w:szCs w:val="26"/>
        </w:rPr>
      </w:pPr>
    </w:p>
    <w:p w14:paraId="25F42552" w14:textId="77777777" w:rsidR="00EF7F9C" w:rsidRDefault="00EF7F9C" w:rsidP="00EF7F9C">
      <w:pPr>
        <w:jc w:val="right"/>
        <w:rPr>
          <w:sz w:val="26"/>
          <w:szCs w:val="26"/>
        </w:rPr>
      </w:pPr>
    </w:p>
    <w:p w14:paraId="557AB629" w14:textId="77777777" w:rsidR="00EF7F9C" w:rsidRDefault="00EF7F9C" w:rsidP="00EF7F9C">
      <w:pPr>
        <w:jc w:val="right"/>
        <w:rPr>
          <w:sz w:val="26"/>
          <w:szCs w:val="26"/>
        </w:rPr>
      </w:pPr>
    </w:p>
    <w:p w14:paraId="4268EABF" w14:textId="77777777" w:rsidR="00EF7F9C" w:rsidRDefault="00EF7F9C" w:rsidP="00EF7F9C">
      <w:pPr>
        <w:jc w:val="right"/>
        <w:rPr>
          <w:sz w:val="26"/>
          <w:szCs w:val="26"/>
        </w:rPr>
      </w:pPr>
    </w:p>
    <w:p w14:paraId="4E21CA0E" w14:textId="77777777" w:rsidR="00EF7F9C" w:rsidRDefault="00EF7F9C" w:rsidP="00EF7F9C">
      <w:pPr>
        <w:jc w:val="right"/>
        <w:rPr>
          <w:sz w:val="26"/>
          <w:szCs w:val="26"/>
        </w:rPr>
      </w:pPr>
    </w:p>
    <w:p w14:paraId="29420D9D" w14:textId="77777777" w:rsidR="00EF7F9C" w:rsidRDefault="00EF7F9C" w:rsidP="00EF7F9C">
      <w:pPr>
        <w:jc w:val="right"/>
        <w:rPr>
          <w:sz w:val="26"/>
          <w:szCs w:val="26"/>
        </w:rPr>
      </w:pPr>
    </w:p>
    <w:p w14:paraId="38798ACB" w14:textId="77777777" w:rsidR="00EF7F9C" w:rsidRDefault="00EF7F9C" w:rsidP="00EF7F9C">
      <w:pPr>
        <w:jc w:val="right"/>
        <w:rPr>
          <w:sz w:val="26"/>
          <w:szCs w:val="26"/>
        </w:rPr>
      </w:pPr>
    </w:p>
    <w:p w14:paraId="6ADF3FE6" w14:textId="77777777" w:rsidR="00EF7F9C" w:rsidRDefault="00EF7F9C" w:rsidP="00EF7F9C">
      <w:pPr>
        <w:jc w:val="right"/>
        <w:rPr>
          <w:sz w:val="26"/>
          <w:szCs w:val="26"/>
        </w:rPr>
      </w:pPr>
    </w:p>
    <w:p w14:paraId="41DDC1CF" w14:textId="77777777" w:rsidR="00EF7F9C" w:rsidRDefault="00EF7F9C" w:rsidP="00EF7F9C">
      <w:pPr>
        <w:jc w:val="right"/>
        <w:rPr>
          <w:sz w:val="26"/>
          <w:szCs w:val="26"/>
        </w:rPr>
      </w:pPr>
    </w:p>
    <w:p w14:paraId="6A30831F" w14:textId="77777777" w:rsidR="00EF7F9C" w:rsidRDefault="00EF7F9C" w:rsidP="00EF7F9C">
      <w:pPr>
        <w:jc w:val="right"/>
        <w:rPr>
          <w:sz w:val="26"/>
          <w:szCs w:val="26"/>
        </w:rPr>
      </w:pPr>
    </w:p>
    <w:p w14:paraId="7BD0BE8A" w14:textId="77777777" w:rsidR="00EF7F9C" w:rsidRDefault="00EF7F9C" w:rsidP="00EF7F9C">
      <w:pPr>
        <w:jc w:val="right"/>
        <w:rPr>
          <w:sz w:val="26"/>
          <w:szCs w:val="26"/>
        </w:rPr>
      </w:pPr>
    </w:p>
    <w:p w14:paraId="095B2FC1" w14:textId="77777777" w:rsidR="00EF7F9C" w:rsidRDefault="00EF7F9C" w:rsidP="00EF7F9C">
      <w:pPr>
        <w:jc w:val="right"/>
        <w:rPr>
          <w:sz w:val="26"/>
          <w:szCs w:val="26"/>
        </w:rPr>
      </w:pPr>
    </w:p>
    <w:p w14:paraId="6297377B" w14:textId="77777777" w:rsidR="00EF7F9C" w:rsidRDefault="00EF7F9C" w:rsidP="00EF7F9C">
      <w:pPr>
        <w:jc w:val="right"/>
        <w:rPr>
          <w:sz w:val="26"/>
          <w:szCs w:val="26"/>
        </w:rPr>
      </w:pPr>
    </w:p>
    <w:p w14:paraId="341AE875" w14:textId="77777777" w:rsidR="00EF7F9C" w:rsidRDefault="00EF7F9C" w:rsidP="00EF7F9C">
      <w:pPr>
        <w:jc w:val="right"/>
        <w:rPr>
          <w:sz w:val="26"/>
          <w:szCs w:val="26"/>
        </w:rPr>
      </w:pPr>
    </w:p>
    <w:p w14:paraId="56656026" w14:textId="77777777" w:rsidR="00EF7F9C" w:rsidRDefault="00EF7F9C" w:rsidP="00EF7F9C">
      <w:pPr>
        <w:jc w:val="right"/>
        <w:rPr>
          <w:sz w:val="26"/>
          <w:szCs w:val="26"/>
        </w:rPr>
      </w:pPr>
    </w:p>
    <w:p w14:paraId="7F7DC4CA" w14:textId="77777777" w:rsidR="00EF7F9C" w:rsidRDefault="00EF7F9C" w:rsidP="00EF7F9C">
      <w:pPr>
        <w:jc w:val="right"/>
        <w:rPr>
          <w:sz w:val="26"/>
          <w:szCs w:val="26"/>
        </w:rPr>
      </w:pPr>
    </w:p>
    <w:p w14:paraId="166F571A" w14:textId="77777777" w:rsidR="00EF7F9C" w:rsidRDefault="00EF7F9C" w:rsidP="00EF7F9C">
      <w:pPr>
        <w:jc w:val="right"/>
        <w:rPr>
          <w:sz w:val="26"/>
          <w:szCs w:val="26"/>
        </w:rPr>
      </w:pPr>
    </w:p>
    <w:p w14:paraId="1FA75F55" w14:textId="77777777" w:rsidR="00EF7F9C" w:rsidRDefault="00EF7F9C" w:rsidP="00EF7F9C">
      <w:pPr>
        <w:jc w:val="right"/>
        <w:rPr>
          <w:sz w:val="26"/>
          <w:szCs w:val="26"/>
        </w:rPr>
      </w:pPr>
    </w:p>
    <w:p w14:paraId="08D20139" w14:textId="77777777" w:rsidR="00EF7F9C" w:rsidRDefault="00EF7F9C" w:rsidP="00EF7F9C">
      <w:pPr>
        <w:jc w:val="right"/>
        <w:rPr>
          <w:sz w:val="26"/>
          <w:szCs w:val="26"/>
        </w:rPr>
      </w:pPr>
    </w:p>
    <w:p w14:paraId="351B204E" w14:textId="77777777" w:rsidR="00EF7F9C" w:rsidRDefault="00EF7F9C" w:rsidP="00D355FD">
      <w:pPr>
        <w:rPr>
          <w:sz w:val="26"/>
          <w:szCs w:val="26"/>
        </w:rPr>
      </w:pPr>
    </w:p>
    <w:p w14:paraId="302694DE" w14:textId="77777777" w:rsidR="00EF7F9C" w:rsidRDefault="00EF7F9C" w:rsidP="00EF7F9C">
      <w:pPr>
        <w:jc w:val="right"/>
        <w:rPr>
          <w:sz w:val="26"/>
          <w:szCs w:val="26"/>
        </w:rPr>
      </w:pPr>
    </w:p>
    <w:p w14:paraId="05285206" w14:textId="77777777" w:rsidR="00EF7F9C" w:rsidRDefault="00EF7F9C" w:rsidP="00EF7F9C">
      <w:pPr>
        <w:jc w:val="right"/>
        <w:rPr>
          <w:sz w:val="26"/>
          <w:szCs w:val="26"/>
        </w:rPr>
      </w:pPr>
    </w:p>
    <w:p w14:paraId="70FF4CB8" w14:textId="77777777" w:rsidR="00EF7F9C" w:rsidRDefault="00EF7F9C" w:rsidP="00EF7F9C">
      <w:pPr>
        <w:jc w:val="right"/>
        <w:rPr>
          <w:sz w:val="26"/>
          <w:szCs w:val="26"/>
        </w:rPr>
      </w:pPr>
    </w:p>
    <w:p w14:paraId="66CDA9DD" w14:textId="77777777" w:rsidR="00EF7F9C" w:rsidRDefault="00EF7F9C" w:rsidP="00EF7F9C">
      <w:pPr>
        <w:jc w:val="right"/>
        <w:rPr>
          <w:sz w:val="26"/>
          <w:szCs w:val="26"/>
        </w:rPr>
      </w:pPr>
    </w:p>
    <w:p w14:paraId="72B67C14" w14:textId="77777777" w:rsidR="00EF7F9C" w:rsidRDefault="00EF7F9C" w:rsidP="00EF7F9C">
      <w:pPr>
        <w:jc w:val="right"/>
        <w:rPr>
          <w:sz w:val="26"/>
          <w:szCs w:val="26"/>
        </w:rPr>
      </w:pPr>
    </w:p>
    <w:p w14:paraId="1BC1AD31" w14:textId="77777777" w:rsidR="00EF7F9C" w:rsidRDefault="00EF7F9C" w:rsidP="00EF7F9C">
      <w:pPr>
        <w:jc w:val="right"/>
        <w:rPr>
          <w:sz w:val="26"/>
          <w:szCs w:val="26"/>
        </w:rPr>
      </w:pPr>
    </w:p>
    <w:p w14:paraId="48690B55" w14:textId="77777777" w:rsidR="00EF7F9C" w:rsidRDefault="00EF7F9C" w:rsidP="00EF7F9C">
      <w:pPr>
        <w:jc w:val="right"/>
        <w:rPr>
          <w:sz w:val="26"/>
          <w:szCs w:val="26"/>
        </w:rPr>
      </w:pPr>
    </w:p>
    <w:p w14:paraId="5C17081A" w14:textId="77777777" w:rsidR="00EF7F9C" w:rsidRDefault="00EF7F9C" w:rsidP="00EF7F9C">
      <w:pPr>
        <w:jc w:val="right"/>
        <w:rPr>
          <w:sz w:val="26"/>
          <w:szCs w:val="26"/>
        </w:rPr>
      </w:pPr>
    </w:p>
    <w:sectPr w:rsidR="00EF7F9C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F6EF4" w14:textId="77777777" w:rsidR="00E9524A" w:rsidRDefault="00E9524A" w:rsidP="00D80E99">
      <w:r>
        <w:separator/>
      </w:r>
    </w:p>
  </w:endnote>
  <w:endnote w:type="continuationSeparator" w:id="0">
    <w:p w14:paraId="500CC209" w14:textId="77777777" w:rsidR="00E9524A" w:rsidRDefault="00E9524A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DAB8" w14:textId="77777777" w:rsidR="00E9524A" w:rsidRDefault="00E9524A" w:rsidP="00D80E99">
      <w:r>
        <w:separator/>
      </w:r>
    </w:p>
  </w:footnote>
  <w:footnote w:type="continuationSeparator" w:id="0">
    <w:p w14:paraId="168FC30A" w14:textId="77777777" w:rsidR="00E9524A" w:rsidRDefault="00E9524A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14:paraId="2DEB2432" w14:textId="0D2C8D4E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523A19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396"/>
    <w:multiLevelType w:val="multilevel"/>
    <w:tmpl w:val="C7E63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C5ECF"/>
    <w:multiLevelType w:val="multilevel"/>
    <w:tmpl w:val="118EF8B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D673AC"/>
    <w:multiLevelType w:val="hybridMultilevel"/>
    <w:tmpl w:val="836E9300"/>
    <w:lvl w:ilvl="0" w:tplc="0ABC1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73535"/>
    <w:rsid w:val="00087EE6"/>
    <w:rsid w:val="000A04FB"/>
    <w:rsid w:val="000A1DF9"/>
    <w:rsid w:val="000A271C"/>
    <w:rsid w:val="000A2DCA"/>
    <w:rsid w:val="000A4ED6"/>
    <w:rsid w:val="000A71F2"/>
    <w:rsid w:val="000B27B7"/>
    <w:rsid w:val="000B4AF5"/>
    <w:rsid w:val="000C0CCA"/>
    <w:rsid w:val="000C2CC0"/>
    <w:rsid w:val="000E3414"/>
    <w:rsid w:val="000E3417"/>
    <w:rsid w:val="000E49AD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120E"/>
    <w:rsid w:val="003B4422"/>
    <w:rsid w:val="003B7524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45C3F"/>
    <w:rsid w:val="0045218E"/>
    <w:rsid w:val="00473336"/>
    <w:rsid w:val="00477714"/>
    <w:rsid w:val="004777BA"/>
    <w:rsid w:val="004777C9"/>
    <w:rsid w:val="00487CDC"/>
    <w:rsid w:val="004A7468"/>
    <w:rsid w:val="004B7433"/>
    <w:rsid w:val="004B7FDD"/>
    <w:rsid w:val="004D20C8"/>
    <w:rsid w:val="004F187E"/>
    <w:rsid w:val="004F3A26"/>
    <w:rsid w:val="00507C63"/>
    <w:rsid w:val="00515A8D"/>
    <w:rsid w:val="00515DFA"/>
    <w:rsid w:val="00523A19"/>
    <w:rsid w:val="00524D04"/>
    <w:rsid w:val="005262E1"/>
    <w:rsid w:val="00536BE4"/>
    <w:rsid w:val="00540855"/>
    <w:rsid w:val="00541049"/>
    <w:rsid w:val="0055628E"/>
    <w:rsid w:val="00557D66"/>
    <w:rsid w:val="0056412E"/>
    <w:rsid w:val="0056606F"/>
    <w:rsid w:val="00574669"/>
    <w:rsid w:val="00587A2B"/>
    <w:rsid w:val="00592FEF"/>
    <w:rsid w:val="005A3D37"/>
    <w:rsid w:val="005B003A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36E5"/>
    <w:rsid w:val="00664CEE"/>
    <w:rsid w:val="006652D3"/>
    <w:rsid w:val="006931D7"/>
    <w:rsid w:val="00697AF6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40E"/>
    <w:rsid w:val="007A2571"/>
    <w:rsid w:val="007A6CF2"/>
    <w:rsid w:val="007B3822"/>
    <w:rsid w:val="007B66EF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87A6F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14CE0"/>
    <w:rsid w:val="009206C1"/>
    <w:rsid w:val="009236D1"/>
    <w:rsid w:val="0093477F"/>
    <w:rsid w:val="00934D7A"/>
    <w:rsid w:val="00952CF2"/>
    <w:rsid w:val="00961758"/>
    <w:rsid w:val="0098358D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5232"/>
    <w:rsid w:val="00A26429"/>
    <w:rsid w:val="00A338D7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C2EEF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BF7618"/>
    <w:rsid w:val="00C02FC9"/>
    <w:rsid w:val="00C04511"/>
    <w:rsid w:val="00C1003E"/>
    <w:rsid w:val="00C25109"/>
    <w:rsid w:val="00C2648A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4D15"/>
    <w:rsid w:val="00D26921"/>
    <w:rsid w:val="00D355FD"/>
    <w:rsid w:val="00D45689"/>
    <w:rsid w:val="00D553AF"/>
    <w:rsid w:val="00D6090D"/>
    <w:rsid w:val="00D62E0B"/>
    <w:rsid w:val="00D70441"/>
    <w:rsid w:val="00D80E99"/>
    <w:rsid w:val="00D84494"/>
    <w:rsid w:val="00D870CF"/>
    <w:rsid w:val="00D9704A"/>
    <w:rsid w:val="00DA62EE"/>
    <w:rsid w:val="00DC5C5D"/>
    <w:rsid w:val="00DC6CE6"/>
    <w:rsid w:val="00DF655C"/>
    <w:rsid w:val="00E122EB"/>
    <w:rsid w:val="00E1507C"/>
    <w:rsid w:val="00E33096"/>
    <w:rsid w:val="00E37389"/>
    <w:rsid w:val="00E40AAA"/>
    <w:rsid w:val="00E64072"/>
    <w:rsid w:val="00E85D08"/>
    <w:rsid w:val="00E9524A"/>
    <w:rsid w:val="00E95A74"/>
    <w:rsid w:val="00EA2651"/>
    <w:rsid w:val="00EB435D"/>
    <w:rsid w:val="00EB48A0"/>
    <w:rsid w:val="00EC2D72"/>
    <w:rsid w:val="00ED6C7B"/>
    <w:rsid w:val="00ED7CEA"/>
    <w:rsid w:val="00EE3863"/>
    <w:rsid w:val="00EF1612"/>
    <w:rsid w:val="00EF7F9C"/>
    <w:rsid w:val="00F10441"/>
    <w:rsid w:val="00F12C57"/>
    <w:rsid w:val="00F272BF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ab">
    <w:name w:val="Основной текст_"/>
    <w:basedOn w:val="a0"/>
    <w:link w:val="1"/>
    <w:rsid w:val="00EE3863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E3863"/>
    <w:pPr>
      <w:widowControl w:val="0"/>
      <w:suppressAutoHyphens w:val="0"/>
      <w:ind w:firstLine="400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237D-FA73-48A4-A222-92BC04D7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2024-03-15T06:08:00Z</cp:lastPrinted>
  <dcterms:created xsi:type="dcterms:W3CDTF">2020-02-17T23:55:00Z</dcterms:created>
  <dcterms:modified xsi:type="dcterms:W3CDTF">2024-03-15T06:12:00Z</dcterms:modified>
</cp:coreProperties>
</file>